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7" w:rsidRPr="002A65EB" w:rsidRDefault="00871F47" w:rsidP="002A65EB">
      <w:pPr>
        <w:spacing w:beforeAutospacing="1" w:after="0" w:afterAutospacing="1" w:line="240" w:lineRule="auto"/>
        <w:ind w:left="720"/>
        <w:jc w:val="center"/>
        <w:outlineLvl w:val="0"/>
        <w:rPr>
          <w:rFonts w:ascii="Helvetica" w:hAnsi="Helvetica" w:cs="Helvetica"/>
          <w:b/>
          <w:bCs/>
          <w:color w:val="505050"/>
          <w:kern w:val="36"/>
          <w:sz w:val="39"/>
          <w:szCs w:val="39"/>
        </w:rPr>
      </w:pPr>
      <w:r w:rsidRPr="002A65EB">
        <w:rPr>
          <w:rFonts w:ascii="Helvetica" w:hAnsi="Helvetica" w:cs="Helvetica"/>
          <w:b/>
          <w:bCs/>
          <w:color w:val="505050"/>
          <w:kern w:val="36"/>
          <w:sz w:val="39"/>
          <w:szCs w:val="39"/>
        </w:rPr>
        <w:t>Trump Corporate Rule!</w:t>
      </w:r>
    </w:p>
    <w:p w:rsidR="00871F47" w:rsidRPr="002A65EB" w:rsidRDefault="00871F47" w:rsidP="002A65EB">
      <w:pPr>
        <w:spacing w:beforeAutospacing="1" w:after="0" w:afterAutospacing="1" w:line="240" w:lineRule="auto"/>
        <w:ind w:left="720"/>
        <w:jc w:val="center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b/>
          <w:bCs/>
          <w:i/>
          <w:iCs/>
          <w:color w:val="505050"/>
          <w:sz w:val="20"/>
          <w:szCs w:val="20"/>
        </w:rPr>
        <w:t>We the People Elect Democracy</w:t>
      </w:r>
    </w:p>
    <w:p w:rsidR="00871F47" w:rsidRPr="002A65EB" w:rsidRDefault="00871F47" w:rsidP="002A65EB">
      <w:pPr>
        <w:spacing w:beforeAutospacing="1" w:after="0" w:afterAutospacing="1" w:line="240" w:lineRule="auto"/>
        <w:ind w:left="720"/>
        <w:jc w:val="center"/>
        <w:outlineLvl w:val="2"/>
        <w:rPr>
          <w:rFonts w:ascii="Helvetica" w:hAnsi="Helvetica" w:cs="Helvetica"/>
          <w:b/>
          <w:bCs/>
          <w:color w:val="505050"/>
          <w:sz w:val="23"/>
          <w:szCs w:val="23"/>
        </w:rPr>
      </w:pPr>
      <w:r w:rsidRPr="002A65EB">
        <w:rPr>
          <w:rFonts w:ascii="Helvetica" w:hAnsi="Helvetica" w:cs="Helvetica"/>
          <w:b/>
          <w:bCs/>
          <w:color w:val="505050"/>
          <w:sz w:val="23"/>
          <w:szCs w:val="23"/>
        </w:rPr>
        <w:t>Move to Amend Ohio Network 6th Annual Gathering</w:t>
      </w:r>
    </w:p>
    <w:p w:rsidR="00871F47" w:rsidRPr="002A65EB" w:rsidRDefault="00871F47" w:rsidP="002A65EB">
      <w:pPr>
        <w:spacing w:beforeAutospacing="1" w:after="0" w:afterAutospacing="1" w:line="240" w:lineRule="auto"/>
        <w:ind w:left="720"/>
        <w:jc w:val="center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b/>
          <w:bCs/>
          <w:color w:val="505050"/>
          <w:sz w:val="20"/>
          <w:szCs w:val="20"/>
        </w:rPr>
        <w:t>Saturday, April 7, 2018 | 9:00 am - 3:30 pm</w:t>
      </w:r>
    </w:p>
    <w:p w:rsidR="00871F47" w:rsidRPr="002A65EB" w:rsidRDefault="00871F47" w:rsidP="002A65EB">
      <w:pPr>
        <w:spacing w:beforeAutospacing="1" w:after="0" w:afterAutospacing="1" w:line="240" w:lineRule="auto"/>
        <w:ind w:left="720"/>
        <w:jc w:val="center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b/>
          <w:bCs/>
          <w:color w:val="505050"/>
          <w:sz w:val="20"/>
          <w:szCs w:val="20"/>
        </w:rPr>
        <w:t>First Unitarian Universalist Church of Columbus</w:t>
      </w:r>
    </w:p>
    <w:p w:rsidR="00871F47" w:rsidRPr="002A65EB" w:rsidRDefault="00871F47" w:rsidP="002A65EB">
      <w:pPr>
        <w:spacing w:beforeAutospacing="1" w:after="0" w:afterAutospacing="1" w:line="240" w:lineRule="auto"/>
        <w:ind w:left="720"/>
        <w:jc w:val="center"/>
        <w:rPr>
          <w:rFonts w:ascii="Helvetica" w:hAnsi="Helvetica" w:cs="Helvetica"/>
          <w:color w:val="505050"/>
          <w:sz w:val="20"/>
          <w:szCs w:val="20"/>
        </w:rPr>
      </w:pPr>
      <w:hyperlink r:id="rId4" w:history="1">
        <w:r w:rsidRPr="002A65EB">
          <w:rPr>
            <w:rFonts w:ascii="Helvetica" w:hAnsi="Helvetica" w:cs="Helvetica"/>
            <w:b/>
            <w:bCs/>
            <w:color w:val="1155CC"/>
            <w:sz w:val="20"/>
            <w:szCs w:val="20"/>
            <w:u w:val="single"/>
          </w:rPr>
          <w:t>93 W Weisheimer Rd., Columbus, OH 43214</w:t>
        </w:r>
      </w:hyperlink>
    </w:p>
    <w:p w:rsidR="00871F47" w:rsidRPr="002A65EB" w:rsidRDefault="00871F47" w:rsidP="002A65EB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color w:val="505050"/>
          <w:sz w:val="20"/>
          <w:szCs w:val="20"/>
        </w:rPr>
        <w:t>√ Keynote Speaker: Mary Jo Kilroy [former U.S. Representative, County Commissioner for Franklin County and Columbus School Board member] on "What a  True Representative Democracy Looks Like”</w:t>
      </w:r>
    </w:p>
    <w:p w:rsidR="00871F47" w:rsidRPr="002A65EB" w:rsidRDefault="00871F47" w:rsidP="002A65EB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color w:val="505050"/>
          <w:sz w:val="20"/>
          <w:szCs w:val="20"/>
        </w:rPr>
        <w:t>√ Report from national Move to Amend: Jessica Munger, Program Director on national movement-building projects and campaigns</w:t>
      </w:r>
    </w:p>
    <w:p w:rsidR="00871F47" w:rsidRPr="002A65EB" w:rsidRDefault="00871F47" w:rsidP="002A65EB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color w:val="505050"/>
          <w:sz w:val="20"/>
          <w:szCs w:val="20"/>
        </w:rPr>
        <w:t>√ People’s Assembly to democratically decide projects for upcoming year</w:t>
      </w:r>
    </w:p>
    <w:p w:rsidR="00871F47" w:rsidRPr="002A65EB" w:rsidRDefault="00871F47" w:rsidP="002A65EB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color w:val="505050"/>
          <w:sz w:val="20"/>
          <w:szCs w:val="20"/>
        </w:rPr>
        <w:t>√ Take Action workshops</w:t>
      </w:r>
    </w:p>
    <w:p w:rsidR="00871F47" w:rsidRPr="002A65EB" w:rsidRDefault="00871F47" w:rsidP="002A65EB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505050"/>
          <w:sz w:val="20"/>
          <w:szCs w:val="20"/>
        </w:rPr>
      </w:pPr>
      <w:r w:rsidRPr="002A65EB">
        <w:rPr>
          <w:rFonts w:ascii="Helvetica" w:hAnsi="Helvetica" w:cs="Helvetica"/>
          <w:color w:val="505050"/>
          <w:sz w:val="20"/>
          <w:szCs w:val="20"/>
        </w:rPr>
        <w:t>√ Closing address by nationally known fair elections activist, author, and political candidate Bob Fitrakis</w:t>
      </w:r>
    </w:p>
    <w:p w:rsidR="00871F47" w:rsidRDefault="00871F47">
      <w:bookmarkStart w:id="0" w:name="_GoBack"/>
      <w:bookmarkEnd w:id="0"/>
    </w:p>
    <w:sectPr w:rsidR="00871F47" w:rsidSect="00C1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EB"/>
    <w:rsid w:val="002A65EB"/>
    <w:rsid w:val="004A1B20"/>
    <w:rsid w:val="00871F47"/>
    <w:rsid w:val="00C00DC5"/>
    <w:rsid w:val="00C130D2"/>
    <w:rsid w:val="00D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D2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93+W+Weisheimer+Rd.,+Columbus,+OH+4321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Trump Corporate Rule</dc:title>
  <dc:subject/>
  <dc:creator>JNHowell</dc:creator>
  <cp:keywords/>
  <dc:description/>
  <cp:lastModifiedBy> </cp:lastModifiedBy>
  <cp:revision>2</cp:revision>
  <dcterms:created xsi:type="dcterms:W3CDTF">2018-02-12T16:21:00Z</dcterms:created>
  <dcterms:modified xsi:type="dcterms:W3CDTF">2018-02-12T16:21:00Z</dcterms:modified>
</cp:coreProperties>
</file>